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61F" w:rsidRPr="0009061F" w:rsidRDefault="0009061F" w:rsidP="0009061F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671E1E"/>
          <w:sz w:val="26"/>
          <w:szCs w:val="26"/>
          <w:lang w:eastAsia="ru-RU"/>
        </w:rPr>
      </w:pPr>
      <w:bookmarkStart w:id="0" w:name="_GoBack"/>
      <w:bookmarkEnd w:id="0"/>
      <w:r w:rsidRPr="0009061F">
        <w:rPr>
          <w:rFonts w:ascii="Times New Roman" w:eastAsia="Times New Roman" w:hAnsi="Times New Roman" w:cs="Times New Roman"/>
          <w:color w:val="671E1E"/>
          <w:sz w:val="26"/>
          <w:szCs w:val="26"/>
          <w:lang w:eastAsia="ru-RU"/>
        </w:rPr>
        <w:t>Перечень ЗИП для капитального ремонта компрессора ВШВ-3/100 391.314.15.000:</w:t>
      </w:r>
    </w:p>
    <w:tbl>
      <w:tblPr>
        <w:tblW w:w="8843" w:type="dxa"/>
        <w:tblBorders>
          <w:top w:val="single" w:sz="6" w:space="0" w:color="CC9696"/>
          <w:left w:val="single" w:sz="6" w:space="0" w:color="CC9696"/>
          <w:bottom w:val="single" w:sz="6" w:space="0" w:color="CC9696"/>
          <w:right w:val="single" w:sz="6" w:space="0" w:color="CC969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3773"/>
        <w:gridCol w:w="3261"/>
        <w:gridCol w:w="1054"/>
      </w:tblGrid>
      <w:tr w:rsidR="0009061F" w:rsidRPr="0009061F" w:rsidTr="0009061F">
        <w:trPr>
          <w:trHeight w:val="750"/>
        </w:trPr>
        <w:tc>
          <w:tcPr>
            <w:tcW w:w="755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C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C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C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Чертежный номер</w:t>
            </w:r>
          </w:p>
        </w:tc>
        <w:tc>
          <w:tcPr>
            <w:tcW w:w="1054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C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шт.</w:t>
            </w:r>
          </w:p>
        </w:tc>
      </w:tr>
      <w:tr w:rsidR="0009061F" w:rsidRPr="0009061F" w:rsidTr="0009061F">
        <w:trPr>
          <w:trHeight w:val="255"/>
        </w:trPr>
        <w:tc>
          <w:tcPr>
            <w:tcW w:w="755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цилиндров I ступени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ВШ-3/100 304.314.01.001</w:t>
            </w:r>
          </w:p>
        </w:tc>
        <w:tc>
          <w:tcPr>
            <w:tcW w:w="1054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Бугель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8473.001-01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коленчатый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ВШ-2,3/230М 304.312.50.050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 упругая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ВШВ-2,3/230 391.313.00.016-01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ВШ-2,3/400 сб.401-3-2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ВШ-2,3/400 сб.401-3-3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АВШ-3,7/200 304-98-34-00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АВШ-3,7/200 304-98-37-00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ВШВ-2,3/230 391.313.46.003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 всасывающий II ступени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АВШ-3,7/200 304-168 сб.13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 нагнетательный II ступени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АВШ-3,7/200 304-168 сб.14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 предохранительный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ВШВ-3/100 391.314.02.190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 предохранительный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ВШВ-3/100 391.314.02.190-01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 предохранительный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ВШВ-3/100 391.314.02.190-02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 предохранительный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УКС-400В-131 10.00.350-01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 предохранительный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ВШВ-3/100 391.314.02.190-03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 электромагнитный КЭМ-2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ММММ 306.577.005ТУ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ГОСТ 18829-73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090-096-36-2-2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ГОСТ 18859-73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050-056-36-2-2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МП 135 ГОСТ 9515-81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АВШ-3,7/200М 391.169.01.203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МП 170 ГОСТ 9515-81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ВШ-3/100 304.314.06.003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УП 135х3,5 ГОСТ 9515-81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АВШ-3,7/200М 391.169.01.204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УП 170х4 ГОСТ 9515-81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ВШ-3/100 304.314.06.004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УП 30х2 ГОСТ 9515-81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АВШ-3,7/200 304-168-6-1-6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УП 50х2,5 ГОСТ 9515-81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АВШ-3,7/200М 391.169.01.402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УП 85х3 ГОСТ 9515-81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АВШ-3,7/200М 391.169.01.302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уплотнительное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АВШ-3,7/200 304-98-35-02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уплотнительное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АВШ-3,7/200 304-98-38-04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ВШВ-3/100 391.314.02.701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Крейцкопфный блок II-V ступени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ВШ-3/100 304.314.02.001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Манжета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УКС-400В-131 06.02.026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Манжета 1.1-50х70-1 ГОСТ 8752-79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3.955.001-01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Манжета 1.1-60х85-1 ГОСТ 8752-79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3.955.001-03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Мембрана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ВШВ-2,3/230 391.313.65.003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масляный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ВШ-2,3/230М 304.312.50.040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Палец муфты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ВШ-2,3/400 сб.401-1-7-1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Палец поршневой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ВШ-2,3/230М 304.312.80.003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Палец поршневой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ВШ-2,3/230М 304.312.80.003-01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АВШ-3,7/200 304-98-27-02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АВШ-3,7/200 304-98-34-03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АВШ-3,7/200 304-98-34-04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АВШ-3,7/200 304-98-34-05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АВШ-3,7/200 304-98-37-06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АВШ-3,7/200 304-98-37-07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Поршень I ступени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ВШ-3/100 304.314.06.001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Поршень II ступени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ВШ-3/100 304.314.07.001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Поршень III ступени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ВШ-3/100 304.314.08.001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Поршень IV ступени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ВШ-3/100 304.314.09.001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Поршень V ступени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ВШ-3/100 304.314.10.010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Пробка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ВШ-3/100 304.314.07.002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Пробка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ВШ-3/100 304.314.07.002-01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Пробка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ВШ-2,3/230М 304.312.04.004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Пробка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ВШ-2,3/230М 304.312.04.004-01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ВШ-3/100 304.314.01.002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ВШ-3/100 304.314.02.002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ВШ-2,3/230 304.312.01.172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ВШ-2,3/230 304.312.01.222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ВШВ-2,3/230 391.313.64.002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ВШВ-2,3/230М 391.313.72.006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ВШ-2,3/400 401-2-2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ВШ-2,3/400 401-2-4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ВШ-2,3/400 401-2-7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ВШ-2,3/400 401-2-8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ВШ-2,3/400 401-3-1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ВШ-2,3/400 401-3-5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ВШ-2,3/400 401-3-6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ВШ-2,3/400 401-3-7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АВШ-3,7/200 304-98-00-30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АВШ-3,7/200 304-98-32-07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АВШ-3,7/200 304-98-35-04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АВШ-3,7/200 304-98-38-01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АВШ-3,7/200 304-98-38-02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АВШ-3,7/200 304-98-38-06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АВШ-3,7/200 304-98-38-09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АВШ-3,7/200 304-98-38-11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АВШ-3,7/200 304-98-38-12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АВШ-3,7/200 304-168-0-11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АВШ-3,7/200 391-103-36-12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УКС-400В-131 10.00.011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УКС-400В-П4 407-24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УКС-400В-П4 416-42-14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МК-30/5-400 323-248-6-1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40 9943.001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40 9943.058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4.480.001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4.480.003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4.480.004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4.480.004-01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4.480.009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4.480.015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4.480.015-01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4.480.015-02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(набор)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ВШ-2,3/400 401-15-21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ВШВ-2,3/230 391.313.03.009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АВШ-3,7/200 304-98-34-06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АВШ-3,7/200 304-98-34-07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АВШ-3,7/200 304-98-34-08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АВШ-3,7/200 304-98-37-04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АВШ-3,7/200 304-98-37-05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Седло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ВШВ-2,3/230 391.313.64.003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ВШВ-2,3/230 391.313.40.800-01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Фильтроэлемент</w:t>
            </w:r>
            <w:proofErr w:type="spellEnd"/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 26-2088-81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 III ступени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ВШ-3/100 304.314.03.001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 IV ступени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ВШ-3/100 304.314.04.001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 V ступени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ВШ-3/100 304.314.05.001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Шайба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ВШ-2,3/400 401-1-7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Шайба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ВШ-2,3/400 401-1-8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Шайба ГОСТ 11872-89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H36.02.016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Шатун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ВШ-2,3/230М 304.312.80.010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Шпиндель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ВШВ-3/100 391.314.02.703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ВШВ-2,3/230 391.313.40.090-03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ВШВ-2,3/230 391.313.40.760-02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ВШВ-2,3/230 391.313.40.770-02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ВШВ-2,3/230 391.313.40.780-02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61F" w:rsidRPr="0009061F" w:rsidTr="0009061F">
        <w:trPr>
          <w:trHeight w:val="270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773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 транспортировочный</w:t>
            </w:r>
          </w:p>
        </w:tc>
        <w:tc>
          <w:tcPr>
            <w:tcW w:w="326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ВШВ-2,3/230 391.313.40.810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61F" w:rsidRPr="0009061F" w:rsidRDefault="0009061F" w:rsidP="0009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43AA1" w:rsidRDefault="00A43AA1"/>
    <w:sectPr w:rsidR="00A4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1F"/>
    <w:rsid w:val="0009061F"/>
    <w:rsid w:val="00A4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F61D3-5A15-4942-8F5E-FDB8486D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1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2021-07-12T11:04:00Z</dcterms:created>
  <dcterms:modified xsi:type="dcterms:W3CDTF">2021-07-12T11:07:00Z</dcterms:modified>
</cp:coreProperties>
</file>